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你好！蛋宝宝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安全：可不可以吃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3.8.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1.初步辨认容易误食的东西。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2.知道误食对身体造成的伤害，学会保护自己。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1.和家长一起收集幼儿容易误食的东西(如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药、玻璃彩球、纽扣、洗洁精、洗发精、化妆品等)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2.和上述物品颜色差不多的糖或饮料。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1.—小段哑剧。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情节为：不小心误食某种东西而腹痛。--请幼儿猜猜老师在表演什么?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--请有过误食经验的幼儿说说感受，以及误食后该怎么办。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演出哑剧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穿插各种情节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食物掉在地上捡起来吃，闻闻香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味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觉得很香喝进肚子里，尝尝药片有甜味，就当成糖果吃进去等等。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当演到某一情节，给幼儿响应的机会。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比如演到闻香水时，请配班老师在一旁问幼儿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这是什么呀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闻上去味道很香啊，干脆把它喝了吧。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借哑剧情节让幼儿辨识各种危险的东西，并请幼儿说明原因。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引导幼儿讨论哑剧情节，并认识到误食的各种东西对身体造成的伤害，提醒幼儿注意饮食安全。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活动内容情境性较强，孩子们认真观察，感同身受，知道误吃食物的危害。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孩子们观看的部分较多，参与的部分较少。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哑剧情节结束后，可以请孩子们参加表演，提高孩子们的趣味性与参与度。</w:t>
            </w:r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768302"/>
    <w:multiLevelType w:val="singleLevel"/>
    <w:tmpl w:val="267683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D5366F7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173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2024-03-19T05:47:01Z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9D3D0A744F85497DB60F700688F01994_13</vt:lpwstr>
  </property>
</Properties>
</file>